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4D283C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A82B71">
              <w:rPr>
                <w:szCs w:val="28"/>
              </w:rPr>
              <w:t xml:space="preserve">                       </w:t>
            </w:r>
            <w:proofErr w:type="gramStart"/>
            <w:r w:rsidR="00A82B71">
              <w:rPr>
                <w:szCs w:val="28"/>
              </w:rPr>
              <w:t xml:space="preserve">   </w:t>
            </w:r>
            <w:r w:rsidR="00D04338" w:rsidRPr="00D04338">
              <w:rPr>
                <w:szCs w:val="28"/>
              </w:rPr>
              <w:t>«</w:t>
            </w:r>
            <w:proofErr w:type="gramEnd"/>
            <w:r w:rsidR="00C60B8D" w:rsidRPr="00C60B8D">
              <w:rPr>
                <w:szCs w:val="28"/>
              </w:rPr>
              <w:t xml:space="preserve">О внесении изменений в закон </w:t>
            </w:r>
            <w:r w:rsidR="005C2147">
              <w:rPr>
                <w:szCs w:val="28"/>
              </w:rPr>
              <w:t xml:space="preserve">     </w:t>
            </w:r>
            <w:bookmarkStart w:id="0" w:name="_GoBack"/>
            <w:bookmarkEnd w:id="0"/>
            <w:r w:rsidR="00C60B8D" w:rsidRPr="00C60B8D">
              <w:rPr>
                <w:szCs w:val="28"/>
              </w:rPr>
              <w:t>Алтайского края «О ставках налога, взимаемого в связи с применением упрощенной системы налогообложения в Алтайском крае»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C60B8D">
        <w:rPr>
          <w:spacing w:val="-4"/>
          <w:szCs w:val="28"/>
        </w:rPr>
        <w:t>«</w:t>
      </w:r>
      <w:r w:rsidR="00C60B8D" w:rsidRPr="00C60B8D">
        <w:rPr>
          <w:szCs w:val="28"/>
        </w:rPr>
        <w:t>О внесении изменений в закон Алтайского края «О ставках налога, взимаемого в связи с применением упрощенной системы налогообложения в Алтайском крае»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E" w:rsidRDefault="00E8118E" w:rsidP="00CB49DE">
      <w:r>
        <w:separator/>
      </w:r>
    </w:p>
  </w:endnote>
  <w:endnote w:type="continuationSeparator" w:id="0">
    <w:p w:rsidR="00E8118E" w:rsidRDefault="00E811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E" w:rsidRDefault="00E8118E" w:rsidP="00CB49DE">
      <w:r>
        <w:separator/>
      </w:r>
    </w:p>
  </w:footnote>
  <w:footnote w:type="continuationSeparator" w:id="0">
    <w:p w:rsidR="00E8118E" w:rsidRDefault="00E811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10CE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6885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42D7"/>
    <w:rsid w:val="004074BC"/>
    <w:rsid w:val="00444F8F"/>
    <w:rsid w:val="00460B6D"/>
    <w:rsid w:val="00466DB2"/>
    <w:rsid w:val="0049249D"/>
    <w:rsid w:val="004956E1"/>
    <w:rsid w:val="004D01E8"/>
    <w:rsid w:val="004D283C"/>
    <w:rsid w:val="00516428"/>
    <w:rsid w:val="0056355A"/>
    <w:rsid w:val="00575331"/>
    <w:rsid w:val="005C2147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0689F"/>
    <w:rsid w:val="00A11CD5"/>
    <w:rsid w:val="00A54244"/>
    <w:rsid w:val="00A82B71"/>
    <w:rsid w:val="00AD425C"/>
    <w:rsid w:val="00B00B76"/>
    <w:rsid w:val="00B074BD"/>
    <w:rsid w:val="00B21E42"/>
    <w:rsid w:val="00B4417F"/>
    <w:rsid w:val="00B60436"/>
    <w:rsid w:val="00BA71DB"/>
    <w:rsid w:val="00BB476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60B8D"/>
    <w:rsid w:val="00C819F3"/>
    <w:rsid w:val="00C9273B"/>
    <w:rsid w:val="00CA66FB"/>
    <w:rsid w:val="00CB49DE"/>
    <w:rsid w:val="00CC1981"/>
    <w:rsid w:val="00D04338"/>
    <w:rsid w:val="00D051DA"/>
    <w:rsid w:val="00D271AE"/>
    <w:rsid w:val="00D501F8"/>
    <w:rsid w:val="00E22DD2"/>
    <w:rsid w:val="00E448E4"/>
    <w:rsid w:val="00E60A1D"/>
    <w:rsid w:val="00E7259F"/>
    <w:rsid w:val="00E8118E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EB3F68-99B0-4583-AE2E-AFF16FE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2022-09-19T10:47:00Z</cp:lastPrinted>
  <dcterms:created xsi:type="dcterms:W3CDTF">2022-09-21T03:54:00Z</dcterms:created>
  <dcterms:modified xsi:type="dcterms:W3CDTF">2022-10-13T09:36:00Z</dcterms:modified>
</cp:coreProperties>
</file>